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Default="00347E19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7E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A brief overview of your automotive insurance product/service and the role that it plays in the automotive insurance </w:t>
            </w:r>
            <w:proofErr w:type="gramStart"/>
            <w:r w:rsidRPr="00347E19">
              <w:rPr>
                <w:rFonts w:ascii="Tahoma" w:hAnsi="Tahoma" w:cs="Tahoma"/>
                <w:color w:val="000000"/>
                <w:sz w:val="20"/>
                <w:szCs w:val="20"/>
              </w:rPr>
              <w:t>industry.</w:t>
            </w:r>
            <w:r w:rsidR="0033249B" w:rsidRPr="00E71F0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proofErr w:type="gramEnd"/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347E19">
            <w:pPr>
              <w:rPr>
                <w:rFonts w:ascii="Tahoma" w:hAnsi="Tahoma" w:cs="Tahoma"/>
                <w:sz w:val="20"/>
                <w:szCs w:val="20"/>
              </w:rPr>
            </w:pPr>
            <w:r w:rsidRPr="00347E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1-3 examples of the unique features of your automotive insurance product/service; what does it do that delivers value above and beyond your competitors? </w:t>
            </w:r>
            <w:r w:rsidR="001C1AFA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347E19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7E19">
              <w:rPr>
                <w:rFonts w:ascii="Tahoma" w:hAnsi="Tahoma" w:cs="Tahoma"/>
                <w:color w:val="000000"/>
                <w:sz w:val="20"/>
                <w:szCs w:val="20"/>
              </w:rPr>
              <w:t>1-3 examples of the success of your automotive insurance product/service Please include details of how success/value is measured; for example: internal KPI’s, evidence of consumer adoption on a significant scale, evidence of critical acclaim through journalism or other industry awards.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gramStart"/>
            <w:r w:rsidR="005B66F0" w:rsidRPr="00E71F0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proofErr w:type="gramEnd"/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502" w:rsidRPr="00E71F05" w:rsidTr="00E71F05">
        <w:trPr>
          <w:trHeight w:val="301"/>
        </w:trPr>
        <w:tc>
          <w:tcPr>
            <w:tcW w:w="4106" w:type="dxa"/>
          </w:tcPr>
          <w:p w:rsidR="006F4502" w:rsidRPr="007D03D8" w:rsidRDefault="00347E19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7E19">
              <w:rPr>
                <w:rFonts w:ascii="Tahoma" w:hAnsi="Tahoma" w:cs="Tahoma"/>
                <w:color w:val="000000"/>
                <w:sz w:val="20"/>
                <w:szCs w:val="20"/>
              </w:rPr>
              <w:t>1-3 examples of customer benefits of your automotive insurance product/service –For example, how has your product/service enabled your consumers to reduce the cost of their insurance? How does your product deliver added value for OEMs?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106B0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230" w:type="dxa"/>
          </w:tcPr>
          <w:p w:rsidR="006F4502" w:rsidRPr="00E71F05" w:rsidRDefault="006F4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502" w:rsidRPr="00E71F05" w:rsidTr="00E71F05">
        <w:trPr>
          <w:trHeight w:val="301"/>
        </w:trPr>
        <w:tc>
          <w:tcPr>
            <w:tcW w:w="4106" w:type="dxa"/>
          </w:tcPr>
          <w:p w:rsidR="006F4502" w:rsidRPr="007D03D8" w:rsidRDefault="006F4502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4502">
              <w:rPr>
                <w:rFonts w:ascii="Tahoma" w:hAnsi="Tahoma" w:cs="Tahoma"/>
                <w:color w:val="000000"/>
                <w:sz w:val="20"/>
                <w:szCs w:val="20"/>
              </w:rPr>
              <w:t>Client and partner testimonials</w:t>
            </w:r>
          </w:p>
        </w:tc>
        <w:tc>
          <w:tcPr>
            <w:tcW w:w="5230" w:type="dxa"/>
          </w:tcPr>
          <w:p w:rsidR="006F4502" w:rsidRPr="00E71F05" w:rsidRDefault="006F45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2D23" w:rsidRDefault="00B02D23" w:rsidP="006F4502"/>
    <w:p w:rsidR="006F4502" w:rsidRDefault="006F4502" w:rsidP="005C74BD"/>
    <w:sectPr w:rsidR="006F45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49B" w:rsidRDefault="00E71F05" w:rsidP="005B66F0">
    <w:pPr>
      <w:pStyle w:val="Header"/>
      <w:jc w:val="right"/>
      <w:rPr>
        <w:rFonts w:ascii="Lucida Calligraphy" w:hAnsi="Lucida Calligraphy"/>
        <w:noProof/>
        <w:sz w:val="32"/>
        <w:szCs w:val="32"/>
      </w:rPr>
    </w:pPr>
    <w:r w:rsidRPr="00266287">
      <w:rPr>
        <w:rFonts w:ascii="Lucida Calligraphy" w:hAnsi="Lucida Calligraphy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7E19" w:rsidRPr="00347E19">
      <w:t xml:space="preserve"> </w:t>
    </w:r>
    <w:r w:rsidR="00347E19" w:rsidRPr="00347E19">
      <w:rPr>
        <w:rFonts w:ascii="Lucida Calligraphy" w:hAnsi="Lucida Calligraphy"/>
        <w:noProof/>
        <w:sz w:val="32"/>
        <w:szCs w:val="32"/>
      </w:rPr>
      <w:t>Automotive Insurance Product/Service of the Year</w:t>
    </w:r>
  </w:p>
  <w:p w:rsidR="0033249B" w:rsidRPr="00266287" w:rsidRDefault="0033249B" w:rsidP="005B66F0">
    <w:pPr>
      <w:pStyle w:val="Header"/>
      <w:jc w:val="right"/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0D1F"/>
    <w:multiLevelType w:val="hybridMultilevel"/>
    <w:tmpl w:val="9918CBA4"/>
    <w:lvl w:ilvl="0" w:tplc="F160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DE4"/>
    <w:multiLevelType w:val="hybridMultilevel"/>
    <w:tmpl w:val="E53A71F4"/>
    <w:lvl w:ilvl="0" w:tplc="6AEC74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0E2C4E"/>
    <w:rsid w:val="0013183A"/>
    <w:rsid w:val="001C1AFA"/>
    <w:rsid w:val="00250F83"/>
    <w:rsid w:val="00266287"/>
    <w:rsid w:val="002D6517"/>
    <w:rsid w:val="00320C29"/>
    <w:rsid w:val="0033249B"/>
    <w:rsid w:val="00347E19"/>
    <w:rsid w:val="004559E3"/>
    <w:rsid w:val="0050575B"/>
    <w:rsid w:val="005106B0"/>
    <w:rsid w:val="00511A76"/>
    <w:rsid w:val="005155BC"/>
    <w:rsid w:val="005B66F0"/>
    <w:rsid w:val="005C74BD"/>
    <w:rsid w:val="00611047"/>
    <w:rsid w:val="006E1616"/>
    <w:rsid w:val="006F4502"/>
    <w:rsid w:val="007D03D8"/>
    <w:rsid w:val="007E3D7C"/>
    <w:rsid w:val="008146E4"/>
    <w:rsid w:val="00931365"/>
    <w:rsid w:val="00A953BB"/>
    <w:rsid w:val="00B02D23"/>
    <w:rsid w:val="00B114EE"/>
    <w:rsid w:val="00C3756D"/>
    <w:rsid w:val="00CB12A0"/>
    <w:rsid w:val="00D367D2"/>
    <w:rsid w:val="00DB46E1"/>
    <w:rsid w:val="00E71F05"/>
    <w:rsid w:val="00EA29D7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A254D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D2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3</cp:revision>
  <dcterms:created xsi:type="dcterms:W3CDTF">2020-01-21T16:46:00Z</dcterms:created>
  <dcterms:modified xsi:type="dcterms:W3CDTF">2020-01-21T16:47:00Z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